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890"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579"/>
        <w:gridCol w:w="2439"/>
        <w:gridCol w:w="1501"/>
        <w:gridCol w:w="2729"/>
        <w:gridCol w:w="2642"/>
      </w:tblGrid>
      <w:tr w:rsidR="001B1CC4" w:rsidTr="00326BF7">
        <w:trPr>
          <w:trHeight w:hRule="exact" w:val="371"/>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B1CC4" w:rsidRPr="00570137" w:rsidRDefault="001B1CC4" w:rsidP="00326BF7">
            <w:pPr>
              <w:ind w:left="84"/>
              <w:rPr>
                <w:rFonts w:ascii="Times New Roman" w:hAnsi="Times New Roman"/>
                <w:b/>
                <w:bCs/>
                <w:sz w:val="32"/>
                <w:szCs w:val="32"/>
                <w:lang w:val="en-US" w:bidi="ar-IQ"/>
              </w:rPr>
            </w:pPr>
            <w:r w:rsidRPr="00570137">
              <w:rPr>
                <w:rFonts w:ascii="Times New Roman" w:hAnsi="Times New Roman"/>
                <w:b/>
                <w:bCs/>
                <w:sz w:val="32"/>
                <w:szCs w:val="32"/>
                <w:rtl/>
                <w:lang w:val="en-US" w:bidi="ar-IQ"/>
              </w:rPr>
              <w:t>كلية الادارة والاقتصاد</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B1CC4" w:rsidRDefault="001B1CC4" w:rsidP="00326BF7">
            <w:pPr>
              <w:ind w:left="84"/>
              <w:jc w:val="right"/>
              <w:rPr>
                <w:rFonts w:ascii="Tahoma" w:hAnsi="Tahoma" w:cs="Tahoma"/>
                <w:lang w:val="en-US" w:bidi="ar-IQ"/>
              </w:rPr>
            </w:pPr>
            <w:r>
              <w:rPr>
                <w:rFonts w:ascii="Tahoma" w:hAnsi="Tahoma" w:cs="Tahoma"/>
                <w:lang w:val="en-US" w:bidi="ar-IQ"/>
              </w:rPr>
              <w:t>College  Name</w:t>
            </w:r>
          </w:p>
        </w:tc>
      </w:tr>
      <w:tr w:rsidR="001B1CC4" w:rsidTr="00326BF7">
        <w:trPr>
          <w:trHeight w:hRule="exact" w:val="433"/>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B1CC4" w:rsidRPr="00570137" w:rsidRDefault="001B1CC4" w:rsidP="00326BF7">
            <w:pPr>
              <w:ind w:left="84"/>
              <w:rPr>
                <w:rFonts w:ascii="Times New Roman" w:hAnsi="Times New Roman"/>
                <w:b/>
                <w:bCs/>
                <w:sz w:val="32"/>
                <w:szCs w:val="32"/>
                <w:lang w:val="en-US" w:bidi="ar-IQ"/>
              </w:rPr>
            </w:pPr>
            <w:r w:rsidRPr="00570137">
              <w:rPr>
                <w:rFonts w:ascii="Times New Roman" w:hAnsi="Times New Roman"/>
                <w:b/>
                <w:bCs/>
                <w:sz w:val="32"/>
                <w:szCs w:val="32"/>
                <w:rtl/>
                <w:lang w:val="en-US" w:bidi="ar-IQ"/>
              </w:rPr>
              <w:t>ادارة اعمال</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B1CC4" w:rsidRDefault="001B1CC4" w:rsidP="00326BF7">
            <w:pPr>
              <w:ind w:left="84"/>
              <w:jc w:val="right"/>
              <w:rPr>
                <w:rFonts w:ascii="Tahoma" w:hAnsi="Tahoma" w:cs="Tahoma"/>
                <w:lang w:val="en-US" w:bidi="ar-IQ"/>
              </w:rPr>
            </w:pPr>
            <w:r>
              <w:rPr>
                <w:rFonts w:ascii="Tahoma" w:hAnsi="Tahoma" w:cs="Tahoma"/>
                <w:lang w:val="en-US" w:bidi="ar-IQ"/>
              </w:rPr>
              <w:t>Department</w:t>
            </w:r>
          </w:p>
        </w:tc>
      </w:tr>
      <w:tr w:rsidR="001B1CC4" w:rsidTr="00326BF7">
        <w:trPr>
          <w:trHeight w:hRule="exact" w:val="707"/>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1B1CC4" w:rsidRPr="00570137" w:rsidRDefault="001B1CC4" w:rsidP="00326BF7">
            <w:pPr>
              <w:tabs>
                <w:tab w:val="left" w:pos="1395"/>
              </w:tabs>
              <w:ind w:left="84"/>
              <w:rPr>
                <w:rFonts w:ascii="Times New Roman" w:hAnsi="Times New Roman"/>
                <w:b/>
                <w:bCs/>
                <w:sz w:val="32"/>
                <w:szCs w:val="32"/>
                <w:rtl/>
                <w:lang w:bidi="ar-IQ"/>
              </w:rPr>
            </w:pPr>
            <w:bookmarkStart w:id="0" w:name="_GoBack"/>
            <w:r w:rsidRPr="00570137">
              <w:rPr>
                <w:rFonts w:ascii="Times New Roman" w:hAnsi="Times New Roman"/>
                <w:b/>
                <w:bCs/>
                <w:sz w:val="32"/>
                <w:szCs w:val="32"/>
                <w:rtl/>
                <w:lang w:bidi="ar-IQ"/>
              </w:rPr>
              <w:t xml:space="preserve">هديل علي عبد مهدي </w:t>
            </w:r>
            <w:bookmarkEnd w:id="0"/>
            <w:r w:rsidRPr="00570137">
              <w:rPr>
                <w:rFonts w:ascii="Times New Roman" w:hAnsi="Times New Roman"/>
                <w:b/>
                <w:bCs/>
                <w:sz w:val="32"/>
                <w:szCs w:val="32"/>
                <w:rtl/>
                <w:lang w:bidi="ar-IQ"/>
              </w:rPr>
              <w:t>التميمي</w:t>
            </w:r>
          </w:p>
          <w:p w:rsidR="001B1CC4" w:rsidRPr="00570137" w:rsidRDefault="001B1CC4" w:rsidP="00326BF7">
            <w:pPr>
              <w:ind w:left="84"/>
              <w:rPr>
                <w:rFonts w:ascii="Times New Roman" w:hAnsi="Times New Roman"/>
                <w:b/>
                <w:bCs/>
                <w:sz w:val="32"/>
                <w:szCs w:val="32"/>
                <w:lang w:val="en-US"/>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B1CC4" w:rsidRDefault="001B1CC4" w:rsidP="00326BF7">
            <w:pPr>
              <w:ind w:left="84"/>
              <w:jc w:val="right"/>
              <w:rPr>
                <w:rFonts w:ascii="Tahoma" w:hAnsi="Tahoma" w:cs="Tahoma"/>
                <w:lang w:val="en-US" w:bidi="ar-IQ"/>
              </w:rPr>
            </w:pPr>
            <w:r>
              <w:rPr>
                <w:rFonts w:ascii="Tahoma" w:hAnsi="Tahoma" w:cs="Tahoma"/>
                <w:lang w:val="en-US" w:bidi="ar-IQ"/>
              </w:rPr>
              <w:t>Full Name as written   in Passport</w:t>
            </w:r>
          </w:p>
        </w:tc>
      </w:tr>
      <w:tr w:rsidR="001B1CC4" w:rsidTr="00326BF7">
        <w:trPr>
          <w:trHeight w:hRule="exact" w:val="420"/>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1B1CC4" w:rsidRDefault="001B1CC4" w:rsidP="00326BF7">
            <w:pPr>
              <w:ind w:left="84"/>
              <w:jc w:val="right"/>
              <w:rPr>
                <w:lang w:val="en-US" w:bidi="ar-IQ"/>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B1CC4" w:rsidRDefault="001B1CC4" w:rsidP="00326BF7">
            <w:pPr>
              <w:ind w:left="84"/>
              <w:jc w:val="right"/>
              <w:rPr>
                <w:rFonts w:ascii="Tahoma" w:hAnsi="Tahoma" w:cs="Tahoma"/>
                <w:lang w:val="en-US" w:bidi="ar-IQ"/>
              </w:rPr>
            </w:pPr>
            <w:r>
              <w:rPr>
                <w:rFonts w:ascii="Tahoma" w:hAnsi="Tahoma" w:cs="Tahoma"/>
                <w:lang w:val="en-US" w:bidi="ar-IQ"/>
              </w:rPr>
              <w:t>e-mail</w:t>
            </w:r>
          </w:p>
        </w:tc>
      </w:tr>
      <w:tr w:rsidR="001B1CC4" w:rsidTr="00326BF7">
        <w:trPr>
          <w:trHeight w:hRule="exact" w:val="426"/>
          <w:jc w:val="center"/>
        </w:trPr>
        <w:tc>
          <w:tcPr>
            <w:tcW w:w="1579" w:type="dxa"/>
            <w:tcBorders>
              <w:top w:val="threeDEmboss" w:sz="18" w:space="0" w:color="auto"/>
              <w:left w:val="threeDEmboss" w:sz="18" w:space="0" w:color="auto"/>
              <w:bottom w:val="threeDEmboss" w:sz="18" w:space="0" w:color="auto"/>
              <w:right w:val="threeDEmboss" w:sz="18" w:space="0" w:color="auto"/>
            </w:tcBorders>
            <w:vAlign w:val="center"/>
            <w:hideMark/>
          </w:tcPr>
          <w:p w:rsidR="001B1CC4" w:rsidRDefault="001B1CC4" w:rsidP="00326BF7">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42545</wp:posOffset>
                      </wp:positionV>
                      <wp:extent cx="124460" cy="131445"/>
                      <wp:effectExtent l="7620" t="10795" r="10795" b="10160"/>
                      <wp:wrapNone/>
                      <wp:docPr id="72" name="شكل بيضاوي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72" o:spid="_x0000_s1026" style="position:absolute;left:0;text-align:left;margin-left:1.5pt;margin-top:3.35pt;width:9.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9i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Professor</w:t>
            </w:r>
            <w:r>
              <w:rPr>
                <w:rFonts w:ascii="Simplified Arabic" w:hAnsi="Simplified Arabic" w:cs="Simplified Arabic"/>
                <w:b/>
                <w:bCs/>
                <w:sz w:val="22"/>
                <w:szCs w:val="22"/>
                <w:rtl/>
                <w:lang w:val="en-US" w:bidi="ar-IQ"/>
              </w:rPr>
              <w:t xml:space="preserve"> </w:t>
            </w:r>
          </w:p>
        </w:tc>
        <w:tc>
          <w:tcPr>
            <w:tcW w:w="2439" w:type="dxa"/>
            <w:tcBorders>
              <w:top w:val="threeDEmboss" w:sz="18" w:space="0" w:color="auto"/>
              <w:left w:val="threeDEmboss" w:sz="18" w:space="0" w:color="auto"/>
              <w:bottom w:val="threeDEmboss" w:sz="18" w:space="0" w:color="auto"/>
              <w:right w:val="threeDEmboss" w:sz="18" w:space="0" w:color="auto"/>
            </w:tcBorders>
            <w:vAlign w:val="center"/>
            <w:hideMark/>
          </w:tcPr>
          <w:p w:rsidR="001B1CC4" w:rsidRDefault="001B1CC4" w:rsidP="00326BF7">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33655</wp:posOffset>
                      </wp:positionV>
                      <wp:extent cx="124460" cy="131445"/>
                      <wp:effectExtent l="14605" t="11430" r="13335" b="9525"/>
                      <wp:wrapNone/>
                      <wp:docPr id="71" name="شكل بيضاوي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71" o:spid="_x0000_s1026" style="position:absolute;left:0;text-align:left;margin-left:3.25pt;margin-top:2.65pt;width:9.8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Assistant</w:t>
            </w:r>
            <w:r>
              <w:rPr>
                <w:rStyle w:val="shorttext"/>
                <w:rFonts w:ascii="Simplified Arabic" w:hAnsi="Simplified Arabic" w:cs="Simplified Arabic"/>
                <w:b/>
                <w:bCs/>
                <w:color w:val="333333"/>
              </w:rPr>
              <w:t xml:space="preserve"> </w:t>
            </w:r>
            <w:r>
              <w:rPr>
                <w:rStyle w:val="hps"/>
                <w:rFonts w:ascii="Simplified Arabic" w:hAnsi="Simplified Arabic"/>
                <w:b/>
                <w:bCs/>
                <w:color w:val="333333"/>
                <w:sz w:val="22"/>
                <w:szCs w:val="22"/>
              </w:rPr>
              <w:t>Professor</w:t>
            </w:r>
          </w:p>
        </w:tc>
        <w:tc>
          <w:tcPr>
            <w:tcW w:w="1501" w:type="dxa"/>
            <w:tcBorders>
              <w:top w:val="threeDEmboss" w:sz="18" w:space="0" w:color="auto"/>
              <w:left w:val="threeDEmboss" w:sz="18" w:space="0" w:color="auto"/>
              <w:bottom w:val="threeDEmboss" w:sz="18" w:space="0" w:color="auto"/>
              <w:right w:val="threeDEmboss" w:sz="18" w:space="0" w:color="auto"/>
            </w:tcBorders>
            <w:vAlign w:val="center"/>
            <w:hideMark/>
          </w:tcPr>
          <w:p w:rsidR="001B1CC4" w:rsidRDefault="001B1CC4" w:rsidP="00326BF7">
            <w:pPr>
              <w:ind w:left="84"/>
              <w:jc w:val="center"/>
              <w:rPr>
                <w:rFonts w:ascii="Simplified Arabic" w:hAnsi="Simplified Arabic" w:cs="Simplified Arabic"/>
                <w:b/>
                <w:bCs/>
                <w:sz w:val="22"/>
                <w:szCs w:val="22"/>
                <w:lang w:bidi="ar-IQ"/>
              </w:rPr>
            </w:pPr>
            <w:r>
              <w:rPr>
                <w:noProof/>
                <w:rtl/>
                <w:lang w:val="en-U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42545</wp:posOffset>
                      </wp:positionV>
                      <wp:extent cx="124460" cy="131445"/>
                      <wp:effectExtent l="6985" t="10795" r="11430" b="10160"/>
                      <wp:wrapNone/>
                      <wp:docPr id="70" name="شكل بيضاوي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70" o:spid="_x0000_s1026" style="position:absolute;left:0;text-align:left;margin-left:-.3pt;margin-top:3.35pt;width:9.8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lang w:val="en-US"/>
              </w:rPr>
              <w:t xml:space="preserve">   </w:t>
            </w:r>
            <w:r>
              <w:rPr>
                <w:rStyle w:val="hps"/>
                <w:rFonts w:ascii="Simplified Arabic" w:hAnsi="Simplified Arabic"/>
                <w:b/>
                <w:bCs/>
                <w:color w:val="333333"/>
                <w:sz w:val="22"/>
                <w:szCs w:val="22"/>
              </w:rPr>
              <w:t>Lecturer</w:t>
            </w:r>
          </w:p>
        </w:tc>
        <w:tc>
          <w:tcPr>
            <w:tcW w:w="2729" w:type="dxa"/>
            <w:tcBorders>
              <w:top w:val="threeDEmboss" w:sz="18" w:space="0" w:color="auto"/>
              <w:left w:val="threeDEmboss" w:sz="18" w:space="0" w:color="auto"/>
              <w:bottom w:val="threeDEmboss" w:sz="18" w:space="0" w:color="auto"/>
              <w:right w:val="threeDEmboss" w:sz="18" w:space="0" w:color="auto"/>
            </w:tcBorders>
            <w:vAlign w:val="center"/>
            <w:hideMark/>
          </w:tcPr>
          <w:p w:rsidR="001B1CC4" w:rsidRDefault="001B1CC4" w:rsidP="00326BF7">
            <w:pPr>
              <w:spacing w:line="276" w:lineRule="auto"/>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51435</wp:posOffset>
                      </wp:positionV>
                      <wp:extent cx="124460" cy="131445"/>
                      <wp:effectExtent l="13335" t="10160" r="14605" b="10795"/>
                      <wp:wrapNone/>
                      <wp:docPr id="69" name="شكل بيضاوي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9" o:spid="_x0000_s1026" style="position:absolute;left:0;text-align:left;margin-left:3.15pt;margin-top:4.05pt;width:9.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3w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&#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val="en-US" w:bidi="ar-IQ"/>
              </w:rPr>
              <w:t xml:space="preserve">  </w:t>
            </w:r>
            <w:r>
              <w:rPr>
                <w:rStyle w:val="hps"/>
                <w:rFonts w:ascii="Simplified Arabic" w:hAnsi="Simplified Arabic"/>
                <w:b/>
                <w:bCs/>
                <w:color w:val="333333"/>
                <w:sz w:val="22"/>
                <w:szCs w:val="22"/>
                <w:lang w:val="en-US" w:bidi="ar-IQ"/>
              </w:rPr>
              <w:t xml:space="preserve">   </w:t>
            </w:r>
            <w:r>
              <w:rPr>
                <w:rStyle w:val="hps"/>
                <w:rFonts w:ascii="Simplified Arabic" w:hAnsi="Simplified Arabic"/>
                <w:b/>
                <w:bCs/>
                <w:color w:val="333333"/>
                <w:sz w:val="22"/>
                <w:szCs w:val="22"/>
              </w:rPr>
              <w:t xml:space="preserve"> Assistant Lecturer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B1CC4" w:rsidRDefault="001B1CC4" w:rsidP="00326BF7">
            <w:pPr>
              <w:ind w:left="84"/>
              <w:jc w:val="right"/>
              <w:rPr>
                <w:rFonts w:ascii="Tahoma" w:hAnsi="Tahoma" w:cs="Tahoma"/>
                <w:lang w:val="en-US" w:bidi="ar-IQ"/>
              </w:rPr>
            </w:pPr>
            <w:r>
              <w:rPr>
                <w:rFonts w:ascii="Tahoma" w:hAnsi="Tahoma" w:cs="Tahoma"/>
                <w:lang w:val="en-US" w:bidi="ar-IQ"/>
              </w:rPr>
              <w:t xml:space="preserve">Career </w:t>
            </w:r>
          </w:p>
        </w:tc>
      </w:tr>
      <w:tr w:rsidR="001B1CC4" w:rsidTr="00326BF7">
        <w:trPr>
          <w:trHeight w:hRule="exact" w:val="432"/>
          <w:jc w:val="center"/>
        </w:trPr>
        <w:tc>
          <w:tcPr>
            <w:tcW w:w="4018" w:type="dxa"/>
            <w:gridSpan w:val="2"/>
            <w:tcBorders>
              <w:top w:val="threeDEmboss" w:sz="18" w:space="0" w:color="auto"/>
              <w:left w:val="threeDEmboss" w:sz="18" w:space="0" w:color="auto"/>
              <w:bottom w:val="threeDEmboss" w:sz="18" w:space="0" w:color="auto"/>
              <w:right w:val="threeDEmboss" w:sz="18" w:space="0" w:color="auto"/>
            </w:tcBorders>
            <w:hideMark/>
          </w:tcPr>
          <w:p w:rsidR="001B1CC4" w:rsidRDefault="001B1CC4" w:rsidP="00326BF7">
            <w:pPr>
              <w:ind w:left="84"/>
              <w:jc w:val="right"/>
              <w:rPr>
                <w:lang w:val="en-US" w:bidi="ar-IQ"/>
              </w:rPr>
            </w:pPr>
            <w:r>
              <w:rPr>
                <w:noProof/>
                <w:rtl/>
                <w:lang w:val="en-US"/>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153035" cy="160020"/>
                      <wp:effectExtent l="10160" t="12065" r="8255" b="8890"/>
                      <wp:wrapNone/>
                      <wp:docPr id="68" name="شكل بيضاوي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002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8" o:spid="_x0000_s1026" style="position:absolute;left:0;text-align:left;margin-left:3.65pt;margin-top:1.65pt;width:1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" strokeweight="1pt">
                      <v:stroke dashstyle="dash"/>
                      <v:shadow color="#868686"/>
                    </v:oval>
                  </w:pict>
                </mc:Fallback>
              </mc:AlternateContent>
            </w:r>
            <w:r>
              <w:rPr>
                <w:lang w:val="en-US" w:bidi="ar-IQ"/>
              </w:rPr>
              <w:t xml:space="preserve">        PhD</w:t>
            </w:r>
            <w:r>
              <w:rPr>
                <w:rtl/>
                <w:lang w:val="en-US" w:bidi="ar-IQ"/>
              </w:rPr>
              <w:t xml:space="preserve">                 </w:t>
            </w:r>
          </w:p>
        </w:tc>
        <w:tc>
          <w:tcPr>
            <w:tcW w:w="4230" w:type="dxa"/>
            <w:gridSpan w:val="2"/>
            <w:tcBorders>
              <w:top w:val="threeDEmboss" w:sz="18" w:space="0" w:color="auto"/>
              <w:left w:val="threeDEmboss" w:sz="18" w:space="0" w:color="auto"/>
              <w:bottom w:val="threeDEmboss" w:sz="18" w:space="0" w:color="auto"/>
              <w:right w:val="threeDEmboss" w:sz="18" w:space="0" w:color="auto"/>
            </w:tcBorders>
            <w:hideMark/>
          </w:tcPr>
          <w:p w:rsidR="001B1CC4" w:rsidRDefault="001B1CC4" w:rsidP="00326BF7">
            <w:pPr>
              <w:ind w:left="84"/>
              <w:jc w:val="right"/>
              <w:rPr>
                <w:lang w:val="en-US" w:bidi="ar-IQ"/>
              </w:rPr>
            </w:pPr>
            <w:r>
              <w:rPr>
                <w:noProof/>
                <w:rtl/>
                <w:lang w:val="en-US"/>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20955</wp:posOffset>
                      </wp:positionV>
                      <wp:extent cx="200660" cy="160020"/>
                      <wp:effectExtent l="10160" t="12065" r="8255" b="8890"/>
                      <wp:wrapNone/>
                      <wp:docPr id="67" name="شكل بيضاوي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60020"/>
                              </a:xfrm>
                              <a:prstGeom prst="ellipse">
                                <a:avLst/>
                              </a:prstGeom>
                              <a:solidFill>
                                <a:srgbClr val="333399"/>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7" o:spid="_x0000_s1026" style="position:absolute;left:0;text-align:left;margin-left:3.65pt;margin-top:1.65pt;width:15.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" fillcolor="#339" strokeweight="1pt">
                      <v:stroke dashstyle="dash"/>
                      <v:shadow color="#868686"/>
                    </v:oval>
                  </w:pict>
                </mc:Fallback>
              </mc:AlternateContent>
            </w:r>
            <w:r>
              <w:rPr>
                <w:lang w:val="en-US" w:bidi="ar-IQ"/>
              </w:rPr>
              <w:t xml:space="preserve">           Master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tcPr>
          <w:p w:rsidR="001B1CC4" w:rsidRDefault="001B1CC4" w:rsidP="00326BF7">
            <w:pPr>
              <w:ind w:left="84"/>
              <w:jc w:val="right"/>
              <w:rPr>
                <w:rFonts w:ascii="Tahoma" w:hAnsi="Tahoma" w:cs="Tahoma"/>
                <w:lang w:val="en-US" w:bidi="ar-IQ"/>
              </w:rPr>
            </w:pPr>
          </w:p>
        </w:tc>
      </w:tr>
      <w:tr w:rsidR="001B1CC4" w:rsidTr="00326BF7">
        <w:trPr>
          <w:trHeight w:hRule="exact" w:val="849"/>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B1CC4" w:rsidRPr="00570137" w:rsidRDefault="001B1CC4" w:rsidP="00326BF7">
            <w:pPr>
              <w:ind w:left="84"/>
              <w:jc w:val="center"/>
              <w:rPr>
                <w:rFonts w:ascii="Times New Roman" w:hAnsi="Times New Roman"/>
                <w:b/>
                <w:bCs/>
                <w:sz w:val="32"/>
                <w:szCs w:val="32"/>
                <w:lang w:val="en-US" w:bidi="ar-IQ"/>
              </w:rPr>
            </w:pPr>
            <w:proofErr w:type="gramStart"/>
            <w:r w:rsidRPr="00570137">
              <w:rPr>
                <w:rFonts w:ascii="Times New Roman" w:hAnsi="Times New Roman"/>
                <w:b/>
                <w:bCs/>
                <w:sz w:val="32"/>
                <w:szCs w:val="32"/>
                <w:rtl/>
                <w:lang w:bidi="ar-IQ"/>
              </w:rPr>
              <w:t>دور</w:t>
            </w:r>
            <w:proofErr w:type="gramEnd"/>
            <w:r w:rsidRPr="00570137">
              <w:rPr>
                <w:rFonts w:ascii="Times New Roman" w:hAnsi="Times New Roman"/>
                <w:b/>
                <w:bCs/>
                <w:sz w:val="32"/>
                <w:szCs w:val="32"/>
                <w:rtl/>
                <w:lang w:bidi="ar-IQ"/>
              </w:rPr>
              <w:t xml:space="preserve"> نظام معلومات الموارد البشرية في بناء نظام تقييم أداء العاملين/دراسة تحليلية لآراء مديري الأقسام في مقر وزارة التعليم العالي والبحث العلمي</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B1CC4" w:rsidRDefault="001B1CC4" w:rsidP="00326BF7">
            <w:pPr>
              <w:ind w:left="84"/>
              <w:jc w:val="right"/>
              <w:rPr>
                <w:rFonts w:ascii="Tahoma" w:hAnsi="Tahoma" w:cs="Tahoma"/>
                <w:sz w:val="20"/>
                <w:szCs w:val="20"/>
                <w:lang w:val="en-US" w:bidi="ar-IQ"/>
              </w:rPr>
            </w:pPr>
            <w:r>
              <w:rPr>
                <w:rFonts w:ascii="Tahoma" w:hAnsi="Tahoma" w:cs="Tahoma"/>
                <w:sz w:val="20"/>
                <w:szCs w:val="20"/>
                <w:lang w:val="en-US" w:bidi="ar-IQ"/>
              </w:rPr>
              <w:t xml:space="preserve">Thesis  Title </w:t>
            </w:r>
          </w:p>
        </w:tc>
      </w:tr>
      <w:tr w:rsidR="001B1CC4" w:rsidTr="00326BF7">
        <w:trPr>
          <w:trHeight w:hRule="exact" w:val="434"/>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B1CC4" w:rsidRPr="00570137" w:rsidRDefault="001B1CC4" w:rsidP="00326BF7">
            <w:pPr>
              <w:tabs>
                <w:tab w:val="left" w:pos="4843"/>
              </w:tabs>
              <w:ind w:left="84"/>
              <w:jc w:val="center"/>
              <w:rPr>
                <w:b/>
                <w:bCs/>
                <w:sz w:val="32"/>
                <w:szCs w:val="32"/>
                <w:lang w:val="en-US" w:bidi="ar-IQ"/>
              </w:rPr>
            </w:pPr>
            <w:r w:rsidRPr="00570137">
              <w:rPr>
                <w:b/>
                <w:bCs/>
                <w:sz w:val="32"/>
                <w:szCs w:val="32"/>
                <w:rtl/>
                <w:lang w:val="en-US" w:bidi="ar-IQ"/>
              </w:rPr>
              <w:t>2012</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B1CC4" w:rsidRDefault="001B1CC4" w:rsidP="00326BF7">
            <w:pPr>
              <w:ind w:left="84"/>
              <w:jc w:val="right"/>
              <w:rPr>
                <w:rFonts w:ascii="Tahoma" w:hAnsi="Tahoma" w:cs="Tahoma"/>
                <w:lang w:val="en-US" w:bidi="ar-IQ"/>
              </w:rPr>
            </w:pPr>
            <w:r>
              <w:rPr>
                <w:rFonts w:ascii="Tahoma" w:hAnsi="Tahoma" w:cs="Tahoma"/>
                <w:lang w:val="en-US" w:bidi="ar-IQ"/>
              </w:rPr>
              <w:t>Year</w:t>
            </w:r>
          </w:p>
        </w:tc>
      </w:tr>
      <w:tr w:rsidR="001B1CC4" w:rsidTr="00326BF7">
        <w:trPr>
          <w:trHeight w:val="6140"/>
          <w:jc w:val="center"/>
        </w:trPr>
        <w:tc>
          <w:tcPr>
            <w:tcW w:w="8248" w:type="dxa"/>
            <w:gridSpan w:val="4"/>
            <w:tcBorders>
              <w:top w:val="threeDEmboss" w:sz="18" w:space="0" w:color="auto"/>
              <w:left w:val="threeDEmboss" w:sz="18" w:space="0" w:color="auto"/>
              <w:bottom w:val="threeDEmboss" w:sz="24" w:space="0" w:color="auto"/>
              <w:right w:val="threeDEmboss" w:sz="18" w:space="0" w:color="auto"/>
            </w:tcBorders>
          </w:tcPr>
          <w:p w:rsidR="001B1CC4" w:rsidRPr="002E6B24" w:rsidRDefault="001B1CC4" w:rsidP="00326BF7">
            <w:pPr>
              <w:ind w:left="84"/>
              <w:jc w:val="lowKashida"/>
              <w:rPr>
                <w:rFonts w:cs="Simplified Arabic"/>
                <w:b/>
                <w:bCs/>
                <w:sz w:val="22"/>
                <w:szCs w:val="22"/>
                <w:rtl/>
              </w:rPr>
            </w:pPr>
            <w:r w:rsidRPr="00570137">
              <w:rPr>
                <w:rFonts w:ascii="Times New Roman" w:hAnsi="Times New Roman"/>
                <w:b/>
                <w:bCs/>
                <w:sz w:val="22"/>
                <w:szCs w:val="22"/>
                <w:rtl/>
                <w:lang w:bidi="ar-IQ"/>
              </w:rPr>
              <w:t xml:space="preserve">تهدف هذه الدراسة الى تحديد دور نظام معلومات الموارد البشرية في بناء نظام تقييم أداء العاملين في وزارة التعليم العالي والبحث العلمي/مركز الوزارة، من خلال قياس كفاءة نظام معلومات الموارد البشرية وتأثيرها على عملية تقييم الأداء، </w:t>
            </w:r>
            <w:r w:rsidRPr="00570137">
              <w:rPr>
                <w:rFonts w:ascii="Times New Roman" w:hAnsi="Times New Roman"/>
                <w:b/>
                <w:bCs/>
                <w:color w:val="000000"/>
                <w:sz w:val="22"/>
                <w:szCs w:val="22"/>
                <w:rtl/>
                <w:lang w:bidi="ar-IQ"/>
              </w:rPr>
              <w:t xml:space="preserve">فقد لمست الباحثة حاجة الوزارة الى استنباط الطرائق التي توظف مخرجات نظام معلومات الموارد البشرية في المنظمة </w:t>
            </w:r>
            <w:proofErr w:type="spellStart"/>
            <w:r w:rsidRPr="00570137">
              <w:rPr>
                <w:rFonts w:ascii="Times New Roman" w:hAnsi="Times New Roman"/>
                <w:b/>
                <w:bCs/>
                <w:color w:val="000000"/>
                <w:sz w:val="22"/>
                <w:szCs w:val="22"/>
                <w:rtl/>
                <w:lang w:bidi="ar-IQ"/>
              </w:rPr>
              <w:t>المبحوثة</w:t>
            </w:r>
            <w:proofErr w:type="spellEnd"/>
            <w:r w:rsidRPr="00570137">
              <w:rPr>
                <w:rFonts w:ascii="Times New Roman" w:hAnsi="Times New Roman"/>
                <w:b/>
                <w:bCs/>
                <w:color w:val="000000"/>
                <w:sz w:val="22"/>
                <w:szCs w:val="22"/>
                <w:rtl/>
                <w:lang w:bidi="ar-IQ"/>
              </w:rPr>
              <w:t xml:space="preserve"> من اجل تطوير أساليب ومستويات عملية تقييم أداء العاملين فيها، ومن اجل الوقوف على مدى الدور الذي يلعبه نظام معلومات الموارد البشرية في عملية تقييم أداء العاملين، طرحنا التساؤل الرئيس الآتي : (ما مدى كفاءة نظام معلومات الموارد البشرية؟ وما تأثير ذلك في عملية تقييم أداء العاملين؟) </w:t>
            </w:r>
          </w:p>
          <w:p w:rsidR="001B1CC4" w:rsidRPr="00570137" w:rsidRDefault="001B1CC4" w:rsidP="00326BF7">
            <w:pPr>
              <w:ind w:left="84"/>
              <w:jc w:val="both"/>
              <w:rPr>
                <w:rFonts w:ascii="Times New Roman" w:hAnsi="Times New Roman"/>
                <w:b/>
                <w:bCs/>
                <w:color w:val="000000"/>
                <w:sz w:val="22"/>
                <w:szCs w:val="22"/>
                <w:rtl/>
                <w:lang w:bidi="ar-IQ"/>
              </w:rPr>
            </w:pPr>
            <w:r w:rsidRPr="00570137">
              <w:rPr>
                <w:rFonts w:ascii="Times New Roman" w:hAnsi="Times New Roman"/>
                <w:b/>
                <w:bCs/>
                <w:color w:val="000000"/>
                <w:sz w:val="22"/>
                <w:szCs w:val="22"/>
                <w:rtl/>
                <w:lang w:bidi="ar-IQ"/>
              </w:rPr>
              <w:t xml:space="preserve">ومن اجل تحقيق هدف الدراسة، والإجابة عن تساؤلات المشكلة </w:t>
            </w:r>
            <w:r w:rsidRPr="00570137">
              <w:rPr>
                <w:rFonts w:ascii="Times New Roman" w:hAnsi="Times New Roman"/>
                <w:b/>
                <w:bCs/>
                <w:sz w:val="22"/>
                <w:szCs w:val="22"/>
                <w:rtl/>
                <w:lang w:bidi="ar-IQ"/>
              </w:rPr>
              <w:t xml:space="preserve">توصلت الباحثة من خلال الفكر النظري والدراسات ذات العلاقة الى بناء مخطط فرضي يوضح العلاقة بين متغيرات الدراسة، إذ تكونت من نظام معلومات الموارد البشرية كمتغير مستقل تضمن ستة ابعاد فرعية هي (دقة المعلومات، سرعة المعلومات، ملاءمة المعلومات، نوعية المعلومات، جودة النظام، استخدام النظام)، ونظام تقييم أداء العاملين كمتغير معتمد تضمن ستة أبعاد فرعية هي (التحليل الوظيفي، معايير تقييم الأداء، أساليب تقييم الأداء، التغذية الراجعة، تدريب المقَيم، جودة نظام التقييم) وقد تفاعلت هذه المتغيرات لتشكل الإطار الذي تدور حوله </w:t>
            </w:r>
            <w:proofErr w:type="spellStart"/>
            <w:r w:rsidRPr="00570137">
              <w:rPr>
                <w:rFonts w:ascii="Times New Roman" w:hAnsi="Times New Roman"/>
                <w:b/>
                <w:bCs/>
                <w:sz w:val="22"/>
                <w:szCs w:val="22"/>
                <w:rtl/>
                <w:lang w:bidi="ar-IQ"/>
              </w:rPr>
              <w:t>الدراسة.وقد</w:t>
            </w:r>
            <w:proofErr w:type="spellEnd"/>
            <w:r w:rsidRPr="00570137">
              <w:rPr>
                <w:rFonts w:ascii="Times New Roman" w:hAnsi="Times New Roman"/>
                <w:b/>
                <w:bCs/>
                <w:sz w:val="22"/>
                <w:szCs w:val="22"/>
                <w:rtl/>
                <w:lang w:bidi="ar-IQ"/>
              </w:rPr>
              <w:t xml:space="preserve"> تكوَن مجتمع الدراسة من الأكاديميين والإداريين اصحاب المناصب الإدارية ضمن مستوى الإدارة الوسطى العاملين في وزارة التعليم العالي والبحث العلمي/ مركز الوزارة، إذ تم استخدام اسلوب الحصر الشامل بحيث تم تطبيق الدراسة على كافة افراد المجتمع، والذي شمل جميع </w:t>
            </w:r>
            <w:proofErr w:type="spellStart"/>
            <w:r w:rsidRPr="00570137">
              <w:rPr>
                <w:rFonts w:ascii="Times New Roman" w:hAnsi="Times New Roman"/>
                <w:b/>
                <w:bCs/>
                <w:sz w:val="22"/>
                <w:szCs w:val="22"/>
                <w:rtl/>
                <w:lang w:bidi="ar-IQ"/>
              </w:rPr>
              <w:t>رؤوساء</w:t>
            </w:r>
            <w:proofErr w:type="spellEnd"/>
            <w:r w:rsidRPr="00570137">
              <w:rPr>
                <w:rFonts w:ascii="Times New Roman" w:hAnsi="Times New Roman"/>
                <w:b/>
                <w:bCs/>
                <w:sz w:val="22"/>
                <w:szCs w:val="22"/>
                <w:rtl/>
                <w:lang w:bidi="ar-IQ"/>
              </w:rPr>
              <w:t xml:space="preserve"> الأقسام في دوائر الوزارة الذين بلغ عددهم (42) رئيس قسم، وكانت نسبة الاستجابة (100%).</w:t>
            </w:r>
          </w:p>
          <w:p w:rsidR="001B1CC4" w:rsidRPr="002E6B24" w:rsidRDefault="001B1CC4" w:rsidP="00326BF7">
            <w:pPr>
              <w:ind w:left="84"/>
              <w:jc w:val="both"/>
              <w:rPr>
                <w:rFonts w:ascii="Times New Roman" w:hAnsi="Times New Roman"/>
                <w:b/>
                <w:bCs/>
                <w:color w:val="000000"/>
                <w:sz w:val="22"/>
                <w:szCs w:val="22"/>
                <w:lang w:val="en-US" w:bidi="ar-IQ"/>
              </w:rPr>
            </w:pPr>
            <w:r w:rsidRPr="00570137">
              <w:rPr>
                <w:rFonts w:ascii="Times New Roman" w:hAnsi="Times New Roman"/>
                <w:b/>
                <w:bCs/>
                <w:sz w:val="22"/>
                <w:szCs w:val="22"/>
                <w:rtl/>
                <w:lang w:bidi="ar-IQ"/>
              </w:rPr>
              <w:t>واستخدمت الاستبانة كأداة أساسية في جمع البيانات والمعلومات، ولتحليل البيانات تم استخدام برنامج (</w:t>
            </w:r>
            <w:r w:rsidRPr="00570137">
              <w:rPr>
                <w:rFonts w:ascii="Times New Roman" w:hAnsi="Times New Roman"/>
                <w:b/>
                <w:bCs/>
                <w:sz w:val="22"/>
                <w:szCs w:val="22"/>
                <w:lang w:bidi="ar-IQ"/>
              </w:rPr>
              <w:t>SPSS</w:t>
            </w:r>
            <w:r w:rsidRPr="00570137">
              <w:rPr>
                <w:rFonts w:ascii="Times New Roman" w:hAnsi="Times New Roman"/>
                <w:b/>
                <w:bCs/>
                <w:sz w:val="22"/>
                <w:szCs w:val="22"/>
                <w:rtl/>
                <w:lang w:bidi="ar-IQ"/>
              </w:rPr>
              <w:t xml:space="preserve">)، والذي من خلاله تم الحصول على النسب المئوية والتكرارات، واختبار الفا </w:t>
            </w:r>
            <w:proofErr w:type="spellStart"/>
            <w:r w:rsidRPr="00570137">
              <w:rPr>
                <w:rFonts w:ascii="Times New Roman" w:hAnsi="Times New Roman"/>
                <w:b/>
                <w:bCs/>
                <w:sz w:val="22"/>
                <w:szCs w:val="22"/>
                <w:rtl/>
                <w:lang w:bidi="ar-IQ"/>
              </w:rPr>
              <w:t>كرونباخ</w:t>
            </w:r>
            <w:proofErr w:type="spellEnd"/>
            <w:r w:rsidRPr="00570137">
              <w:rPr>
                <w:rFonts w:ascii="Times New Roman" w:hAnsi="Times New Roman"/>
                <w:b/>
                <w:bCs/>
                <w:sz w:val="22"/>
                <w:szCs w:val="22"/>
                <w:rtl/>
                <w:lang w:bidi="ar-IQ"/>
              </w:rPr>
              <w:t xml:space="preserve">، ومعامل ارتباط </w:t>
            </w:r>
            <w:proofErr w:type="spellStart"/>
            <w:r w:rsidRPr="00570137">
              <w:rPr>
                <w:rFonts w:ascii="Times New Roman" w:hAnsi="Times New Roman"/>
                <w:b/>
                <w:bCs/>
                <w:sz w:val="22"/>
                <w:szCs w:val="22"/>
                <w:rtl/>
                <w:lang w:bidi="ar-IQ"/>
              </w:rPr>
              <w:t>سبيرمان</w:t>
            </w:r>
            <w:proofErr w:type="spellEnd"/>
            <w:r w:rsidRPr="00570137">
              <w:rPr>
                <w:rFonts w:ascii="Times New Roman" w:hAnsi="Times New Roman"/>
                <w:b/>
                <w:bCs/>
                <w:sz w:val="22"/>
                <w:szCs w:val="22"/>
                <w:rtl/>
                <w:lang w:bidi="ar-IQ"/>
              </w:rPr>
              <w:t xml:space="preserve"> وغيرها من التحليلات التي استخدمت لاختبار فرضيات </w:t>
            </w:r>
            <w:proofErr w:type="spellStart"/>
            <w:r w:rsidRPr="00570137">
              <w:rPr>
                <w:rFonts w:ascii="Times New Roman" w:hAnsi="Times New Roman"/>
                <w:b/>
                <w:bCs/>
                <w:sz w:val="22"/>
                <w:szCs w:val="22"/>
                <w:rtl/>
                <w:lang w:bidi="ar-IQ"/>
              </w:rPr>
              <w:t>الدراسة.وأظهرت</w:t>
            </w:r>
            <w:proofErr w:type="spellEnd"/>
            <w:r w:rsidRPr="00570137">
              <w:rPr>
                <w:rFonts w:ascii="Times New Roman" w:hAnsi="Times New Roman"/>
                <w:b/>
                <w:bCs/>
                <w:sz w:val="22"/>
                <w:szCs w:val="22"/>
                <w:rtl/>
                <w:lang w:bidi="ar-IQ"/>
              </w:rPr>
              <w:t xml:space="preserve"> نتائج الدراسة إن وزارة التعليم العالي والبحث العلمي توظف أنظمة معلومات الموارد البشرية في اتخاذ القرارات الخاصة بشؤون العاملين، وتولي اهتماماً بجودة نظام معلومات الموارد البشرية، فضلاً عن قيامها بتحديث ومعالجة بيانات النظام بصورة مستمرة، إلا أن الوزارة لا تقوم </w:t>
            </w:r>
            <w:proofErr w:type="spellStart"/>
            <w:r w:rsidRPr="00570137">
              <w:rPr>
                <w:rFonts w:ascii="Times New Roman" w:hAnsi="Times New Roman"/>
                <w:b/>
                <w:bCs/>
                <w:sz w:val="22"/>
                <w:szCs w:val="22"/>
                <w:rtl/>
                <w:lang w:bidi="ar-IQ"/>
              </w:rPr>
              <w:t>بإطلاع</w:t>
            </w:r>
            <w:proofErr w:type="spellEnd"/>
            <w:r w:rsidRPr="00570137">
              <w:rPr>
                <w:rFonts w:ascii="Times New Roman" w:hAnsi="Times New Roman"/>
                <w:b/>
                <w:bCs/>
                <w:sz w:val="22"/>
                <w:szCs w:val="22"/>
                <w:rtl/>
                <w:lang w:bidi="ar-IQ"/>
              </w:rPr>
              <w:t xml:space="preserve"> العاملين على نتائج تقييم أدائهم مما يدل على وجود خلل في نظام التقييم المتبع في الوزارة . وعكست نتائج التحليل ضعف اعتماد المديرين في وزارة التعليم على نظام معلومات الموارد البشرية في عملية تقييم أداء العاملين، مما يوجب على الوزارة زيادة الاعتماد على أنظمة المعلومات لتزيد بذلك دقة وفعالية القرارات المتخذة الخاصة بعملية تقييم اداء العاملين </w:t>
            </w:r>
            <w:proofErr w:type="spellStart"/>
            <w:r w:rsidRPr="00570137">
              <w:rPr>
                <w:rFonts w:ascii="Times New Roman" w:hAnsi="Times New Roman"/>
                <w:b/>
                <w:bCs/>
                <w:sz w:val="22"/>
                <w:szCs w:val="22"/>
                <w:rtl/>
                <w:lang w:bidi="ar-IQ"/>
              </w:rPr>
              <w:t>فيها.وخرجت</w:t>
            </w:r>
            <w:proofErr w:type="spellEnd"/>
            <w:r w:rsidRPr="00570137">
              <w:rPr>
                <w:rFonts w:ascii="Times New Roman" w:hAnsi="Times New Roman"/>
                <w:b/>
                <w:bCs/>
                <w:sz w:val="22"/>
                <w:szCs w:val="22"/>
                <w:rtl/>
                <w:lang w:bidi="ar-IQ"/>
              </w:rPr>
              <w:t xml:space="preserve"> الدراسة  بمجموعة من التوصيات اعتماداً على الاستنتاجات التي توصلت اليها ومنها ضرورة ان تولي الوزارة اهتماماً اكثر بأنظمة المعلومات والاعتماد على مخرجاتها في عملية تقييم أداء العاملين ، ليكسب العملية الدقة والموضوعية في نتائج التقييم، بالإضافة الى تطوير معايير الأداء المستخدمة في تقييم الأداء بحيث تكون قادرة على قياس أداء العاملين ولا تؤدي الى تدخل العوامل الشخصية .</w:t>
            </w:r>
            <w:proofErr w:type="gramStart"/>
            <w:r w:rsidRPr="00570137">
              <w:rPr>
                <w:rFonts w:ascii="Times New Roman" w:hAnsi="Times New Roman"/>
                <w:b/>
                <w:bCs/>
                <w:sz w:val="22"/>
                <w:szCs w:val="22"/>
                <w:rtl/>
                <w:lang w:bidi="ar-IQ"/>
              </w:rPr>
              <w:t>وضرورة</w:t>
            </w:r>
            <w:proofErr w:type="gramEnd"/>
            <w:r w:rsidRPr="00570137">
              <w:rPr>
                <w:rFonts w:ascii="Times New Roman" w:hAnsi="Times New Roman"/>
                <w:b/>
                <w:bCs/>
                <w:sz w:val="22"/>
                <w:szCs w:val="22"/>
                <w:rtl/>
                <w:lang w:bidi="ar-IQ"/>
              </w:rPr>
              <w:t xml:space="preserve"> وجود نظام تغذية راجعة يتبع عملية تقييم الأداء مما يمكن العاملين من التعرف على نتائج تقييمهم وتحديد مواطن الضعف وتلافيها وكذلك تحديد مواطن القوة وتعزيزها.</w:t>
            </w:r>
          </w:p>
        </w:tc>
        <w:tc>
          <w:tcPr>
            <w:tcW w:w="2642" w:type="dxa"/>
            <w:tcBorders>
              <w:top w:val="threeDEmboss" w:sz="18" w:space="0" w:color="auto"/>
              <w:left w:val="threeDEmboss" w:sz="18" w:space="0" w:color="auto"/>
              <w:bottom w:val="threeDEmboss" w:sz="24" w:space="0" w:color="auto"/>
              <w:right w:val="threeDEmboss" w:sz="18" w:space="0" w:color="auto"/>
            </w:tcBorders>
            <w:shd w:val="clear" w:color="auto" w:fill="DDD9C3"/>
          </w:tcPr>
          <w:p w:rsidR="001B1CC4" w:rsidRDefault="001B1CC4" w:rsidP="00326BF7">
            <w:pPr>
              <w:spacing w:line="360" w:lineRule="auto"/>
              <w:ind w:left="84"/>
              <w:rPr>
                <w:rFonts w:ascii="Tahoma" w:hAnsi="Tahoma" w:cs="Tahoma"/>
                <w:sz w:val="18"/>
                <w:szCs w:val="18"/>
                <w:rtl/>
                <w:lang w:val="en-US" w:bidi="ar-IQ"/>
              </w:rPr>
            </w:pPr>
          </w:p>
          <w:p w:rsidR="001B1CC4" w:rsidRDefault="001B1CC4" w:rsidP="00326BF7">
            <w:pPr>
              <w:spacing w:line="360" w:lineRule="auto"/>
              <w:ind w:left="84"/>
              <w:jc w:val="right"/>
              <w:rPr>
                <w:rFonts w:ascii="Tahoma" w:hAnsi="Tahoma" w:cs="Tahoma"/>
                <w:sz w:val="18"/>
                <w:szCs w:val="18"/>
                <w:rtl/>
                <w:lang w:val="en-US" w:bidi="ar-IQ"/>
              </w:rPr>
            </w:pPr>
          </w:p>
          <w:p w:rsidR="001B1CC4" w:rsidRDefault="001B1CC4" w:rsidP="00326BF7">
            <w:pPr>
              <w:spacing w:line="360" w:lineRule="auto"/>
              <w:ind w:left="84"/>
              <w:jc w:val="right"/>
              <w:rPr>
                <w:rFonts w:ascii="Tahoma" w:hAnsi="Tahoma" w:cs="Tahoma"/>
                <w:sz w:val="18"/>
                <w:szCs w:val="18"/>
                <w:lang w:val="en-US" w:bidi="ar-IQ"/>
              </w:rPr>
            </w:pPr>
            <w:r>
              <w:rPr>
                <w:rFonts w:ascii="Tahoma" w:hAnsi="Tahoma" w:cs="Tahoma"/>
                <w:sz w:val="18"/>
                <w:szCs w:val="18"/>
                <w:lang w:val="en-US" w:bidi="ar-IQ"/>
              </w:rPr>
              <w:t xml:space="preserve"> Abstract </w:t>
            </w:r>
            <w:r>
              <w:rPr>
                <w:rFonts w:ascii="Tahoma" w:hAnsi="Tahoma" w:cs="Tahoma"/>
                <w:sz w:val="18"/>
                <w:szCs w:val="18"/>
                <w:rtl/>
                <w:lang w:val="en-US" w:bidi="ar-IQ"/>
              </w:rPr>
              <w:t xml:space="preserve">  </w:t>
            </w:r>
          </w:p>
        </w:tc>
      </w:tr>
    </w:tbl>
    <w:p w:rsidR="00AD0E85" w:rsidRPr="001B1CC4" w:rsidRDefault="00AD0E85" w:rsidP="001B1CC4"/>
    <w:sectPr w:rsidR="00AD0E85" w:rsidRPr="001B1CC4" w:rsidSect="009F5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4857"/>
    <w:multiLevelType w:val="singleLevel"/>
    <w:tmpl w:val="CBB44572"/>
    <w:lvl w:ilvl="0">
      <w:start w:val="1"/>
      <w:numFmt w:val="decimal"/>
      <w:lvlText w:val="%1."/>
      <w:lvlJc w:val="left"/>
      <w:pPr>
        <w:tabs>
          <w:tab w:val="num" w:pos="360"/>
        </w:tabs>
        <w:ind w:left="360" w:hanging="360"/>
      </w:pPr>
      <w:rPr>
        <w:rFonts w:cs="Times New Roman"/>
        <w:sz w:val="28"/>
      </w:rPr>
    </w:lvl>
  </w:abstractNum>
  <w:abstractNum w:abstractNumId="1">
    <w:nsid w:val="41C60244"/>
    <w:multiLevelType w:val="hybridMultilevel"/>
    <w:tmpl w:val="268C2B04"/>
    <w:lvl w:ilvl="0" w:tplc="538462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093532B"/>
    <w:multiLevelType w:val="hybridMultilevel"/>
    <w:tmpl w:val="B404B438"/>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D414981"/>
    <w:multiLevelType w:val="hybridMultilevel"/>
    <w:tmpl w:val="369A347C"/>
    <w:lvl w:ilvl="0" w:tplc="872AE0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B5741B4"/>
    <w:multiLevelType w:val="hybridMultilevel"/>
    <w:tmpl w:val="A53A446C"/>
    <w:lvl w:ilvl="0" w:tplc="04090001">
      <w:start w:val="1"/>
      <w:numFmt w:val="bullet"/>
      <w:lvlText w:val=""/>
      <w:lvlJc w:val="left"/>
      <w:pPr>
        <w:tabs>
          <w:tab w:val="num" w:pos="1080"/>
        </w:tabs>
        <w:ind w:left="1080" w:righ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EED37B4"/>
    <w:multiLevelType w:val="singleLevel"/>
    <w:tmpl w:val="8C5AE4D0"/>
    <w:lvl w:ilvl="0">
      <w:start w:val="8"/>
      <w:numFmt w:val="bullet"/>
      <w:lvlText w:val="-"/>
      <w:lvlJc w:val="left"/>
      <w:pPr>
        <w:tabs>
          <w:tab w:val="num" w:pos="360"/>
        </w:tabs>
        <w:ind w:left="360" w:hanging="360"/>
      </w:pPr>
      <w:rPr>
        <w:sz w:val="28"/>
      </w:rPr>
    </w:lvl>
  </w:abstractNum>
  <w:num w:numId="1">
    <w:abstractNumId w:val="0"/>
    <w:lvlOverride w:ilvl="0">
      <w:startOverride w:val="1"/>
    </w:lvlOverride>
  </w:num>
  <w:num w:numId="2">
    <w:abstractNumId w:val="5"/>
    <w:lvlOverride w:ilv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6C"/>
    <w:rsid w:val="001504B7"/>
    <w:rsid w:val="001B1CC4"/>
    <w:rsid w:val="00510894"/>
    <w:rsid w:val="00633F11"/>
    <w:rsid w:val="007F3A29"/>
    <w:rsid w:val="009C3D89"/>
    <w:rsid w:val="009F515C"/>
    <w:rsid w:val="00AC63C9"/>
    <w:rsid w:val="00AD0E85"/>
    <w:rsid w:val="00AD7D39"/>
    <w:rsid w:val="00B17169"/>
    <w:rsid w:val="00CF4996"/>
    <w:rsid w:val="00F33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6C"/>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uiPriority w:val="9"/>
    <w:qFormat/>
    <w:rsid w:val="00B171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3336C"/>
  </w:style>
  <w:style w:type="character" w:customStyle="1" w:styleId="shorttext">
    <w:name w:val="short_text"/>
    <w:basedOn w:val="a0"/>
    <w:rsid w:val="00F3336C"/>
  </w:style>
  <w:style w:type="paragraph" w:styleId="a3">
    <w:name w:val="Block Text"/>
    <w:basedOn w:val="a"/>
    <w:uiPriority w:val="99"/>
    <w:rsid w:val="00510894"/>
    <w:pPr>
      <w:widowControl w:val="0"/>
      <w:spacing w:line="360" w:lineRule="atLeast"/>
      <w:ind w:right="288"/>
    </w:pPr>
    <w:rPr>
      <w:rFonts w:ascii="Times New Roman" w:eastAsia="Times New Roman" w:hAnsi="Times New Roman" w:cs="Simplified Arabic"/>
      <w:snapToGrid w:val="0"/>
      <w:sz w:val="28"/>
      <w:szCs w:val="28"/>
      <w:lang w:val="en-US" w:eastAsia="ar-SA"/>
    </w:rPr>
  </w:style>
  <w:style w:type="paragraph" w:styleId="a4">
    <w:name w:val="Body Text"/>
    <w:basedOn w:val="a"/>
    <w:link w:val="Char"/>
    <w:rsid w:val="001504B7"/>
    <w:pPr>
      <w:spacing w:after="120"/>
    </w:pPr>
  </w:style>
  <w:style w:type="character" w:customStyle="1" w:styleId="Char">
    <w:name w:val="نص أساسي Char"/>
    <w:basedOn w:val="a0"/>
    <w:link w:val="a4"/>
    <w:rsid w:val="001504B7"/>
    <w:rPr>
      <w:rFonts w:ascii="Cambria" w:eastAsia="Cambria" w:hAnsi="Cambria" w:cs="Times New Roman"/>
      <w:sz w:val="24"/>
      <w:szCs w:val="24"/>
      <w:lang w:val="en-GB"/>
    </w:rPr>
  </w:style>
  <w:style w:type="paragraph" w:customStyle="1" w:styleId="a5">
    <w:name w:val="سرد الفقرات"/>
    <w:basedOn w:val="1"/>
    <w:qFormat/>
    <w:rsid w:val="00B17169"/>
    <w:pPr>
      <w:keepLines w:val="0"/>
      <w:spacing w:before="240" w:after="60" w:line="276" w:lineRule="auto"/>
    </w:pPr>
    <w:rPr>
      <w:rFonts w:ascii="Cambria" w:eastAsia="Times New Roman" w:hAnsi="Cambria" w:cs="Times New Roman"/>
      <w:color w:val="auto"/>
      <w:kern w:val="32"/>
      <w:sz w:val="32"/>
      <w:szCs w:val="32"/>
      <w:lang w:val="en-US" w:bidi="ar-IQ"/>
    </w:rPr>
  </w:style>
  <w:style w:type="character" w:customStyle="1" w:styleId="1Char">
    <w:name w:val="عنوان 1 Char"/>
    <w:basedOn w:val="a0"/>
    <w:link w:val="1"/>
    <w:uiPriority w:val="9"/>
    <w:rsid w:val="00B17169"/>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6C"/>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uiPriority w:val="9"/>
    <w:qFormat/>
    <w:rsid w:val="00B171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3336C"/>
  </w:style>
  <w:style w:type="character" w:customStyle="1" w:styleId="shorttext">
    <w:name w:val="short_text"/>
    <w:basedOn w:val="a0"/>
    <w:rsid w:val="00F3336C"/>
  </w:style>
  <w:style w:type="paragraph" w:styleId="a3">
    <w:name w:val="Block Text"/>
    <w:basedOn w:val="a"/>
    <w:uiPriority w:val="99"/>
    <w:rsid w:val="00510894"/>
    <w:pPr>
      <w:widowControl w:val="0"/>
      <w:spacing w:line="360" w:lineRule="atLeast"/>
      <w:ind w:right="288"/>
    </w:pPr>
    <w:rPr>
      <w:rFonts w:ascii="Times New Roman" w:eastAsia="Times New Roman" w:hAnsi="Times New Roman" w:cs="Simplified Arabic"/>
      <w:snapToGrid w:val="0"/>
      <w:sz w:val="28"/>
      <w:szCs w:val="28"/>
      <w:lang w:val="en-US" w:eastAsia="ar-SA"/>
    </w:rPr>
  </w:style>
  <w:style w:type="paragraph" w:styleId="a4">
    <w:name w:val="Body Text"/>
    <w:basedOn w:val="a"/>
    <w:link w:val="Char"/>
    <w:rsid w:val="001504B7"/>
    <w:pPr>
      <w:spacing w:after="120"/>
    </w:pPr>
  </w:style>
  <w:style w:type="character" w:customStyle="1" w:styleId="Char">
    <w:name w:val="نص أساسي Char"/>
    <w:basedOn w:val="a0"/>
    <w:link w:val="a4"/>
    <w:rsid w:val="001504B7"/>
    <w:rPr>
      <w:rFonts w:ascii="Cambria" w:eastAsia="Cambria" w:hAnsi="Cambria" w:cs="Times New Roman"/>
      <w:sz w:val="24"/>
      <w:szCs w:val="24"/>
      <w:lang w:val="en-GB"/>
    </w:rPr>
  </w:style>
  <w:style w:type="paragraph" w:customStyle="1" w:styleId="a5">
    <w:name w:val="سرد الفقرات"/>
    <w:basedOn w:val="1"/>
    <w:qFormat/>
    <w:rsid w:val="00B17169"/>
    <w:pPr>
      <w:keepLines w:val="0"/>
      <w:spacing w:before="240" w:after="60" w:line="276" w:lineRule="auto"/>
    </w:pPr>
    <w:rPr>
      <w:rFonts w:ascii="Cambria" w:eastAsia="Times New Roman" w:hAnsi="Cambria" w:cs="Times New Roman"/>
      <w:color w:val="auto"/>
      <w:kern w:val="32"/>
      <w:sz w:val="32"/>
      <w:szCs w:val="32"/>
      <w:lang w:val="en-US" w:bidi="ar-IQ"/>
    </w:rPr>
  </w:style>
  <w:style w:type="character" w:customStyle="1" w:styleId="1Char">
    <w:name w:val="عنوان 1 Char"/>
    <w:basedOn w:val="a0"/>
    <w:link w:val="1"/>
    <w:uiPriority w:val="9"/>
    <w:rsid w:val="00B17169"/>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2</cp:revision>
  <dcterms:created xsi:type="dcterms:W3CDTF">2015-06-02T09:34:00Z</dcterms:created>
  <dcterms:modified xsi:type="dcterms:W3CDTF">2015-06-02T09:34:00Z</dcterms:modified>
</cp:coreProperties>
</file>